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Default="00F565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Schmidt, Wayne</w:t>
      </w:r>
      <w:r w:rsidR="005C3373">
        <w:rPr>
          <w:rFonts w:ascii="Arial" w:hAnsi="Arial" w:cs="Arial"/>
          <w:b/>
          <w:sz w:val="24"/>
          <w:szCs w:val="24"/>
        </w:rPr>
        <w:t xml:space="preserve"> </w:t>
      </w:r>
      <w:r w:rsidR="00182BB5" w:rsidRPr="00182BB5">
        <w:rPr>
          <w:rFonts w:ascii="Arial" w:hAnsi="Arial" w:cs="Arial"/>
          <w:sz w:val="18"/>
          <w:szCs w:val="18"/>
        </w:rPr>
        <w:t>(based mainly on Roger Underwood (</w:t>
      </w:r>
      <w:r w:rsidR="00180897">
        <w:rPr>
          <w:rFonts w:ascii="Arial" w:hAnsi="Arial" w:cs="Arial"/>
          <w:sz w:val="18"/>
          <w:szCs w:val="18"/>
        </w:rPr>
        <w:t>2006</w:t>
      </w:r>
      <w:r w:rsidR="00182BB5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>
        <w:rPr>
          <w:rFonts w:ascii="Arial" w:hAnsi="Arial" w:cs="Arial"/>
          <w:sz w:val="18"/>
          <w:szCs w:val="18"/>
        </w:rPr>
        <w:t>)</w:t>
      </w:r>
    </w:p>
    <w:p w:rsidR="003A0C74" w:rsidRDefault="003A0C74" w:rsidP="00F565B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371600" cy="190279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yneSchmidt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90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92A" w:rsidRDefault="00F565BE" w:rsidP="00F565BE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Wayne had a forestry degree from Purdue University in Indiana and </w:t>
      </w:r>
      <w:proofErr w:type="spellStart"/>
      <w:r>
        <w:rPr>
          <w:rFonts w:ascii="Arial" w:hAnsi="Arial" w:cs="Arial"/>
          <w:sz w:val="20"/>
          <w:szCs w:val="20"/>
        </w:rPr>
        <w:t>Masters</w:t>
      </w:r>
      <w:proofErr w:type="spellEnd"/>
      <w:r>
        <w:rPr>
          <w:rFonts w:ascii="Arial" w:hAnsi="Arial" w:cs="Arial"/>
          <w:sz w:val="20"/>
          <w:szCs w:val="20"/>
        </w:rPr>
        <w:t xml:space="preserve"> degree from University of California at Berkeley. He worked for the U.S. Forest Service for several years. In the </w:t>
      </w:r>
      <w:r w:rsidR="00F45023">
        <w:rPr>
          <w:rFonts w:ascii="Arial" w:hAnsi="Arial" w:cs="Arial"/>
          <w:sz w:val="20"/>
          <w:szCs w:val="20"/>
        </w:rPr>
        <w:t>early</w:t>
      </w:r>
      <w:r>
        <w:rPr>
          <w:rFonts w:ascii="Arial" w:hAnsi="Arial" w:cs="Arial"/>
          <w:sz w:val="20"/>
          <w:szCs w:val="20"/>
        </w:rPr>
        <w:t xml:space="preserve">1970s he worked for Peter </w:t>
      </w:r>
      <w:proofErr w:type="spellStart"/>
      <w:r>
        <w:rPr>
          <w:rFonts w:ascii="Arial" w:hAnsi="Arial" w:cs="Arial"/>
          <w:sz w:val="20"/>
          <w:szCs w:val="20"/>
        </w:rPr>
        <w:t>Kimber</w:t>
      </w:r>
      <w:proofErr w:type="spellEnd"/>
      <w:r>
        <w:rPr>
          <w:rFonts w:ascii="Arial" w:hAnsi="Arial" w:cs="Arial"/>
          <w:sz w:val="20"/>
          <w:szCs w:val="20"/>
        </w:rPr>
        <w:t xml:space="preserve"> at Dwellingup Research. </w:t>
      </w:r>
      <w:r w:rsidR="00F45023">
        <w:rPr>
          <w:rFonts w:ascii="Arial" w:hAnsi="Arial" w:cs="Arial"/>
          <w:sz w:val="20"/>
          <w:szCs w:val="20"/>
        </w:rPr>
        <w:t>In the late 1970s he worked in the recreation area and in 1980s went back to USA for 3 years to do a post graduate degree in landscape architecture at the University of Michigan.</w:t>
      </w:r>
      <w:r w:rsidR="00554618">
        <w:rPr>
          <w:rFonts w:ascii="Arial" w:hAnsi="Arial" w:cs="Arial"/>
          <w:sz w:val="20"/>
          <w:szCs w:val="20"/>
        </w:rPr>
        <w:t xml:space="preserve"> </w:t>
      </w:r>
      <w:r w:rsidR="00257CF7">
        <w:rPr>
          <w:rFonts w:ascii="Arial" w:hAnsi="Arial" w:cs="Arial"/>
          <w:sz w:val="20"/>
          <w:szCs w:val="20"/>
        </w:rPr>
        <w:t>He w</w:t>
      </w:r>
      <w:r w:rsidR="00554618">
        <w:rPr>
          <w:rFonts w:ascii="Arial" w:hAnsi="Arial" w:cs="Arial"/>
          <w:sz w:val="20"/>
          <w:szCs w:val="20"/>
        </w:rPr>
        <w:t xml:space="preserve">orked for CALM in forest recreation and landscape management at Kensington in </w:t>
      </w:r>
      <w:r w:rsidR="00FA3B4E">
        <w:rPr>
          <w:rFonts w:ascii="Arial" w:hAnsi="Arial" w:cs="Arial"/>
          <w:sz w:val="20"/>
          <w:szCs w:val="20"/>
        </w:rPr>
        <w:t>mid</w:t>
      </w:r>
      <w:r w:rsidR="00D8592A">
        <w:rPr>
          <w:rFonts w:ascii="Arial" w:hAnsi="Arial" w:cs="Arial"/>
          <w:sz w:val="20"/>
          <w:szCs w:val="20"/>
        </w:rPr>
        <w:t xml:space="preserve"> </w:t>
      </w:r>
      <w:r w:rsidR="00554618">
        <w:rPr>
          <w:rFonts w:ascii="Arial" w:hAnsi="Arial" w:cs="Arial"/>
          <w:sz w:val="20"/>
          <w:szCs w:val="20"/>
        </w:rPr>
        <w:t>19</w:t>
      </w:r>
      <w:r w:rsidR="00D8592A">
        <w:rPr>
          <w:rFonts w:ascii="Arial" w:hAnsi="Arial" w:cs="Arial"/>
          <w:sz w:val="20"/>
          <w:szCs w:val="20"/>
        </w:rPr>
        <w:t>8</w:t>
      </w:r>
      <w:r w:rsidR="00554618">
        <w:rPr>
          <w:rFonts w:ascii="Arial" w:hAnsi="Arial" w:cs="Arial"/>
          <w:sz w:val="20"/>
          <w:szCs w:val="20"/>
        </w:rPr>
        <w:t>0s</w:t>
      </w:r>
      <w:r w:rsidR="00FA3B4E">
        <w:rPr>
          <w:rFonts w:ascii="Arial" w:hAnsi="Arial" w:cs="Arial"/>
          <w:sz w:val="20"/>
          <w:szCs w:val="20"/>
        </w:rPr>
        <w:t>.</w:t>
      </w:r>
      <w:r w:rsidR="00554618">
        <w:rPr>
          <w:rFonts w:ascii="Arial" w:hAnsi="Arial" w:cs="Arial"/>
          <w:sz w:val="20"/>
          <w:szCs w:val="20"/>
        </w:rPr>
        <w:t xml:space="preserve"> </w:t>
      </w:r>
      <w:r w:rsidR="00D8592A">
        <w:rPr>
          <w:rFonts w:ascii="Arial" w:hAnsi="Arial" w:cs="Arial"/>
          <w:sz w:val="20"/>
          <w:szCs w:val="20"/>
        </w:rPr>
        <w:t>Manager Recreation &amp; Landscape Branch late 1980s-early 1990s.</w:t>
      </w:r>
    </w:p>
    <w:p w:rsidR="00651E01" w:rsidRPr="007C2E3C" w:rsidRDefault="00554618" w:rsidP="00F565BE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Retired 2008.</w:t>
      </w:r>
      <w:proofErr w:type="gramEnd"/>
      <w:r>
        <w:rPr>
          <w:rFonts w:ascii="Arial" w:hAnsi="Arial" w:cs="Arial"/>
          <w:sz w:val="20"/>
          <w:szCs w:val="20"/>
        </w:rPr>
        <w:t xml:space="preserve"> The</w:t>
      </w:r>
      <w:r w:rsidR="00257CF7">
        <w:rPr>
          <w:rFonts w:ascii="Arial" w:hAnsi="Arial" w:cs="Arial"/>
          <w:sz w:val="20"/>
          <w:szCs w:val="20"/>
        </w:rPr>
        <w:t>re is now a Wayne Schmidt Award, which honours Wayne’s career. It involves a monetary reward towards the cost of a career achievement plus a 12 month placement of a painting.</w:t>
      </w:r>
      <w:r w:rsidR="003A0C74">
        <w:rPr>
          <w:rFonts w:ascii="Arial" w:hAnsi="Arial" w:cs="Arial"/>
          <w:sz w:val="20"/>
          <w:szCs w:val="20"/>
        </w:rPr>
        <w:t xml:space="preserve">  Awarded Public Service Medal on Australia Day 2009, in recognition of the leadership, innovation and vision he brought to the department in a 27 year career.</w:t>
      </w:r>
    </w:p>
    <w:p w:rsidR="00651E01" w:rsidRPr="00651E01" w:rsidRDefault="00651E01">
      <w:pPr>
        <w:rPr>
          <w:rFonts w:ascii="Arial" w:hAnsi="Arial" w:cs="Arial"/>
          <w:b/>
          <w:sz w:val="24"/>
          <w:szCs w:val="24"/>
        </w:rPr>
      </w:pPr>
    </w:p>
    <w:sectPr w:rsidR="00651E01" w:rsidRPr="00651E01" w:rsidSect="00651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01"/>
    <w:rsid w:val="00180897"/>
    <w:rsid w:val="00182BB5"/>
    <w:rsid w:val="00257CF7"/>
    <w:rsid w:val="002A5D63"/>
    <w:rsid w:val="003A0C74"/>
    <w:rsid w:val="00554618"/>
    <w:rsid w:val="00591698"/>
    <w:rsid w:val="005C3373"/>
    <w:rsid w:val="00651E01"/>
    <w:rsid w:val="007C2E3C"/>
    <w:rsid w:val="00842EB5"/>
    <w:rsid w:val="008D6BA4"/>
    <w:rsid w:val="00D8592A"/>
    <w:rsid w:val="00F45023"/>
    <w:rsid w:val="00F565BE"/>
    <w:rsid w:val="00F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2013-09-10T12:32:00Z</dcterms:created>
  <dcterms:modified xsi:type="dcterms:W3CDTF">2013-10-02T06:36:00Z</dcterms:modified>
</cp:coreProperties>
</file>